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6F" w:rsidRPr="00CC7F6F" w:rsidRDefault="00CC7F6F" w:rsidP="00CC7F6F">
      <w:pPr>
        <w:rPr>
          <w:b/>
          <w:sz w:val="24"/>
          <w:szCs w:val="24"/>
        </w:rPr>
      </w:pPr>
      <w:r w:rsidRPr="00CC7F6F">
        <w:rPr>
          <w:b/>
          <w:sz w:val="24"/>
          <w:szCs w:val="24"/>
        </w:rPr>
        <w:t>CS121 Homework – Pointers and 2-D Arrays</w:t>
      </w:r>
    </w:p>
    <w:p w:rsidR="00D76634" w:rsidRDefault="00CC7F6F" w:rsidP="00CC7F6F">
      <w:pPr>
        <w:pStyle w:val="ListParagraph"/>
        <w:numPr>
          <w:ilvl w:val="0"/>
          <w:numId w:val="1"/>
        </w:numPr>
      </w:pPr>
      <w:r>
        <w:t>(</w:t>
      </w:r>
      <w:r w:rsidR="002B0220">
        <w:t>20</w:t>
      </w:r>
      <w:r>
        <w:t xml:space="preserve"> Points) Show the contents of the memory locations following execution of the following code:</w:t>
      </w:r>
    </w:p>
    <w:p w:rsidR="00CC7F6F" w:rsidRDefault="00087B60" w:rsidP="00CC7F6F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190500</wp:posOffset>
            </wp:positionV>
            <wp:extent cx="2724150" cy="3800475"/>
            <wp:effectExtent l="0" t="0" r="0" b="0"/>
            <wp:wrapSquare wrapText="bothSides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43200" cy="5562600"/>
                      <a:chOff x="5867400" y="533400"/>
                      <a:chExt cx="2743200" cy="5562600"/>
                    </a:xfrm>
                  </a:grpSpPr>
                  <a:grpSp>
                    <a:nvGrpSpPr>
                      <a:cNvPr id="22" name="Group 21"/>
                      <a:cNvGrpSpPr/>
                    </a:nvGrpSpPr>
                    <a:grpSpPr>
                      <a:xfrm>
                        <a:off x="5867400" y="533400"/>
                        <a:ext cx="2743200" cy="5562600"/>
                        <a:chOff x="5867400" y="533400"/>
                        <a:chExt cx="2743200" cy="5562600"/>
                      </a:xfrm>
                    </a:grpSpPr>
                    <a:sp>
                      <a:nvSpPr>
                        <a:cNvPr id="4" name="Text Box 10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324600" y="533400"/>
                          <a:ext cx="1219200" cy="646331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Memory</a:t>
                            </a:r>
                          </a:p>
                          <a:p>
                            <a:pPr marL="342900" indent="-342900"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 </a:t>
                            </a:r>
                            <a:r>
                              <a:rPr lang="en-US" altLang="zh-TW" dirty="0">
                                <a:ea typeface="PMingLiU" pitchFamily="18" charset="-120"/>
                              </a:rPr>
                              <a:t>address: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11700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 Box 10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553200" y="1017687"/>
                          <a:ext cx="685800" cy="507831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zh-TW" altLang="en-US" dirty="0" smtClean="0">
                                <a:ea typeface="PMingLiU" pitchFamily="18" charset="-120"/>
                              </a:rPr>
                              <a:t>1020</a:t>
                            </a:r>
                            <a:endParaRPr lang="en-US" altLang="zh-TW" dirty="0" smtClean="0">
                              <a:ea typeface="PMingLiU" pitchFamily="18" charset="-120"/>
                            </a:endParaRP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1024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1028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1032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1036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1040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1044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1048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1052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1056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1060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1064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16272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20082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23892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28464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33036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36846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40656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45228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49800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53610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Rectangle 10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15200" y="5742087"/>
                          <a:ext cx="1187450" cy="2286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38100" cmpd="dbl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1" hangingPunct="1"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endParaRPr kumimoji="1" lang="en-US" altLang="zh-TW" sz="1200" b="1" dirty="0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imes New Roman" pitchFamily="18" charset="0"/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 Box 10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67400" y="1017687"/>
                          <a:ext cx="685800" cy="46628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m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>
                                <a:ea typeface="PMingLiU" pitchFamily="18" charset="-120"/>
                              </a:rPr>
                              <a:t>n</a:t>
                            </a:r>
                            <a:endParaRPr lang="en-US" altLang="zh-TW" dirty="0" smtClean="0">
                              <a:ea typeface="PMingLiU" pitchFamily="18" charset="-120"/>
                            </a:endParaRP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r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q</a:t>
                            </a:r>
                            <a:endParaRPr lang="en-US" altLang="zh-TW" dirty="0">
                              <a:ea typeface="PMingLiU" pitchFamily="18" charset="-120"/>
                            </a:endParaRP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s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p</a:t>
                            </a:r>
                            <a:endParaRPr lang="en-US" altLang="zh-TW" dirty="0" smtClean="0">
                              <a:ea typeface="PMingLiU" pitchFamily="18" charset="-120"/>
                            </a:endParaRP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array 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 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 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 </a:t>
                            </a:r>
                          </a:p>
                          <a:p>
                            <a:pPr marL="342900" indent="-342900">
                              <a:lnSpc>
                                <a:spcPct val="150000"/>
                              </a:lnSpc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 Box 10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91400" y="697468"/>
                          <a:ext cx="1219200" cy="36933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buFont typeface="Monotype Sorts" pitchFamily="2" charset="2"/>
                              <a:buNone/>
                            </a:pPr>
                            <a:r>
                              <a:rPr lang="en-US" altLang="zh-TW" dirty="0" smtClean="0">
                                <a:ea typeface="PMingLiU" pitchFamily="18" charset="-120"/>
                              </a:rPr>
                              <a:t>Contents</a:t>
                            </a:r>
                            <a:endParaRPr lang="en-US" altLang="zh-TW" dirty="0">
                              <a:ea typeface="PMingLiU" pitchFamily="18" charset="-12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CC7F6F" w:rsidRPr="00CC7F6F" w:rsidRDefault="00CC7F6F" w:rsidP="00CC7F6F">
      <w:pPr>
        <w:spacing w:after="0" w:line="360" w:lineRule="auto"/>
        <w:ind w:left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CC7F6F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CC7F6F">
        <w:rPr>
          <w:rFonts w:ascii="Consolas" w:hAnsi="Consolas" w:cs="Consolas"/>
          <w:sz w:val="24"/>
          <w:szCs w:val="24"/>
        </w:rPr>
        <w:t xml:space="preserve">   m = 44, n, s; </w:t>
      </w:r>
    </w:p>
    <w:p w:rsidR="00CC7F6F" w:rsidRPr="00CC7F6F" w:rsidRDefault="00CC7F6F" w:rsidP="00CC7F6F">
      <w:pPr>
        <w:spacing w:after="0" w:line="360" w:lineRule="auto"/>
        <w:ind w:left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CC7F6F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CC7F6F">
        <w:rPr>
          <w:rFonts w:ascii="Consolas" w:hAnsi="Consolas" w:cs="Consolas"/>
          <w:sz w:val="24"/>
          <w:szCs w:val="24"/>
        </w:rPr>
        <w:t xml:space="preserve">   *p ; </w:t>
      </w:r>
    </w:p>
    <w:p w:rsidR="00CC7F6F" w:rsidRPr="00CC7F6F" w:rsidRDefault="00CC7F6F" w:rsidP="00CC7F6F">
      <w:pPr>
        <w:spacing w:after="0" w:line="360" w:lineRule="auto"/>
        <w:ind w:left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CC7F6F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CC7F6F">
        <w:rPr>
          <w:rFonts w:ascii="Consolas" w:hAnsi="Consolas" w:cs="Consolas"/>
          <w:sz w:val="24"/>
          <w:szCs w:val="24"/>
        </w:rPr>
        <w:t xml:space="preserve">   *q; </w:t>
      </w:r>
    </w:p>
    <w:p w:rsidR="00CC7F6F" w:rsidRPr="00CC7F6F" w:rsidRDefault="00CC7F6F" w:rsidP="00CC7F6F">
      <w:pPr>
        <w:spacing w:after="0" w:line="360" w:lineRule="auto"/>
        <w:ind w:left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CC7F6F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CC7F6F">
        <w:rPr>
          <w:rFonts w:ascii="Consolas" w:hAnsi="Consolas" w:cs="Consolas"/>
          <w:sz w:val="24"/>
          <w:szCs w:val="24"/>
        </w:rPr>
        <w:t xml:space="preserve">   array[5] = {0}; 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>p = &amp;m;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 xml:space="preserve">q = &amp;n; 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>*q = 22;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>s = *</w:t>
      </w:r>
      <w:proofErr w:type="gramStart"/>
      <w:r w:rsidRPr="00CC7F6F">
        <w:rPr>
          <w:rFonts w:ascii="Consolas" w:hAnsi="Consolas" w:cs="Consolas"/>
          <w:sz w:val="24"/>
          <w:szCs w:val="24"/>
        </w:rPr>
        <w:t>q  +</w:t>
      </w:r>
      <w:proofErr w:type="gramEnd"/>
      <w:r w:rsidRPr="00CC7F6F">
        <w:rPr>
          <w:rFonts w:ascii="Consolas" w:hAnsi="Consolas" w:cs="Consolas"/>
          <w:sz w:val="24"/>
          <w:szCs w:val="24"/>
        </w:rPr>
        <w:t xml:space="preserve"> *p;</w:t>
      </w:r>
    </w:p>
    <w:p w:rsidR="00CC7F6F" w:rsidRPr="00CC7F6F" w:rsidRDefault="00CC7F6F" w:rsidP="00CC7F6F">
      <w:pPr>
        <w:spacing w:after="0" w:line="360" w:lineRule="auto"/>
        <w:ind w:left="1440"/>
        <w:rPr>
          <w:rFonts w:ascii="Consolas" w:hAnsi="Consolas" w:cs="Consolas"/>
          <w:sz w:val="24"/>
          <w:szCs w:val="24"/>
        </w:rPr>
      </w:pPr>
      <w:proofErr w:type="gramStart"/>
      <w:r w:rsidRPr="00CC7F6F">
        <w:rPr>
          <w:rFonts w:ascii="Consolas" w:hAnsi="Consolas" w:cs="Consolas"/>
          <w:sz w:val="24"/>
          <w:szCs w:val="24"/>
        </w:rPr>
        <w:t>array[</w:t>
      </w:r>
      <w:proofErr w:type="gramEnd"/>
      <w:r w:rsidRPr="00CC7F6F">
        <w:rPr>
          <w:rFonts w:ascii="Consolas" w:hAnsi="Consolas" w:cs="Consolas"/>
          <w:sz w:val="24"/>
          <w:szCs w:val="24"/>
        </w:rPr>
        <w:t>1] = 5;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>*array = 1;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>*(array + 4) = 3;</w:t>
      </w:r>
    </w:p>
    <w:p w:rsidR="00CC7F6F" w:rsidRPr="00CC7F6F" w:rsidRDefault="00CC7F6F" w:rsidP="00CC7F6F">
      <w:pPr>
        <w:spacing w:after="0" w:line="360" w:lineRule="auto"/>
        <w:ind w:left="720" w:firstLine="720"/>
        <w:rPr>
          <w:rFonts w:ascii="Consolas" w:hAnsi="Consolas" w:cs="Consolas"/>
          <w:sz w:val="24"/>
          <w:szCs w:val="24"/>
        </w:rPr>
      </w:pPr>
      <w:r w:rsidRPr="00CC7F6F">
        <w:rPr>
          <w:rFonts w:ascii="Consolas" w:hAnsi="Consolas" w:cs="Consolas"/>
          <w:sz w:val="24"/>
          <w:szCs w:val="24"/>
        </w:rPr>
        <w:t>r = *(++array);</w:t>
      </w:r>
    </w:p>
    <w:p w:rsidR="00CC7F6F" w:rsidRDefault="00CC7F6F" w:rsidP="00CC7F6F">
      <w:pPr>
        <w:spacing w:after="0"/>
      </w:pPr>
    </w:p>
    <w:p w:rsidR="00CC7F6F" w:rsidRDefault="00CC7F6F"/>
    <w:p w:rsidR="00CC7F6F" w:rsidRDefault="00CC7F6F"/>
    <w:p w:rsidR="00CC7F6F" w:rsidRDefault="00CC7F6F"/>
    <w:p w:rsidR="00CC7F6F" w:rsidRPr="002B0220" w:rsidRDefault="002B0220">
      <w:pPr>
        <w:rPr>
          <w:b/>
          <w:sz w:val="24"/>
          <w:szCs w:val="24"/>
        </w:rPr>
      </w:pPr>
      <w:r w:rsidRPr="002B0220">
        <w:rPr>
          <w:b/>
          <w:sz w:val="24"/>
          <w:szCs w:val="24"/>
        </w:rPr>
        <w:t>Problems 2 – 4 (30 points)</w:t>
      </w:r>
    </w:p>
    <w:p w:rsidR="00B0630B" w:rsidRDefault="00B0630B" w:rsidP="00B06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B0220">
        <w:rPr>
          <w:rFonts w:ascii="Times New Roman" w:hAnsi="Times New Roman" w:cs="Times New Roman"/>
        </w:rPr>
        <w:t xml:space="preserve"> (2 points)</w:t>
      </w:r>
      <w:r>
        <w:rPr>
          <w:rFonts w:ascii="Times New Roman" w:hAnsi="Times New Roman" w:cs="Times New Roman"/>
        </w:rPr>
        <w:t xml:space="preserve"> True or false? </w:t>
      </w:r>
    </w:p>
    <w:p w:rsidR="00B0630B" w:rsidRPr="00B601DE" w:rsidRDefault="00B0630B" w:rsidP="00B0630B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24"/>
          <w:szCs w:val="24"/>
        </w:rPr>
      </w:pPr>
      <w:r w:rsidRPr="00B601DE">
        <w:rPr>
          <w:rFonts w:ascii="Consolas" w:hAnsi="Consolas" w:cs="Consolas"/>
          <w:b/>
          <w:bCs/>
          <w:i/>
          <w:iCs/>
          <w:sz w:val="24"/>
          <w:szCs w:val="24"/>
        </w:rPr>
        <w:t xml:space="preserve">a. </w:t>
      </w:r>
      <w:r w:rsidRPr="00B601DE">
        <w:rPr>
          <w:rFonts w:ascii="Consolas" w:hAnsi="Consolas" w:cs="Consolas"/>
          <w:sz w:val="24"/>
          <w:szCs w:val="24"/>
        </w:rPr>
        <w:t xml:space="preserve">If (x == y) then (&amp;x == &amp;y).   </w:t>
      </w:r>
      <w:r w:rsidRPr="00B601DE">
        <w:rPr>
          <w:rFonts w:ascii="Consolas" w:hAnsi="Consolas" w:cs="Consolas"/>
          <w:sz w:val="24"/>
          <w:szCs w:val="24"/>
        </w:rPr>
        <w:tab/>
        <w:t>T</w:t>
      </w:r>
      <w:r w:rsidRPr="00B601DE">
        <w:rPr>
          <w:rFonts w:ascii="Consolas" w:hAnsi="Consolas" w:cs="Consolas"/>
          <w:sz w:val="24"/>
          <w:szCs w:val="24"/>
        </w:rPr>
        <w:tab/>
      </w:r>
      <w:r w:rsidRPr="00B601DE">
        <w:rPr>
          <w:rFonts w:ascii="Consolas" w:hAnsi="Consolas" w:cs="Consolas"/>
          <w:sz w:val="24"/>
          <w:szCs w:val="24"/>
        </w:rPr>
        <w:tab/>
        <w:t>F</w:t>
      </w:r>
    </w:p>
    <w:p w:rsidR="00CC7F6F" w:rsidRPr="00B601DE" w:rsidRDefault="00B0630B" w:rsidP="00B0630B">
      <w:pPr>
        <w:ind w:firstLine="720"/>
        <w:rPr>
          <w:rFonts w:ascii="Consolas" w:hAnsi="Consolas" w:cs="Consolas"/>
          <w:sz w:val="24"/>
          <w:szCs w:val="24"/>
        </w:rPr>
      </w:pPr>
      <w:r w:rsidRPr="00B601DE">
        <w:rPr>
          <w:rFonts w:ascii="Consolas" w:hAnsi="Consolas" w:cs="Consolas"/>
          <w:b/>
          <w:bCs/>
          <w:i/>
          <w:iCs/>
          <w:sz w:val="24"/>
          <w:szCs w:val="24"/>
        </w:rPr>
        <w:t xml:space="preserve">b. </w:t>
      </w:r>
      <w:r w:rsidRPr="00B601DE">
        <w:rPr>
          <w:rFonts w:ascii="Consolas" w:hAnsi="Consolas" w:cs="Consolas"/>
          <w:sz w:val="24"/>
          <w:szCs w:val="24"/>
        </w:rPr>
        <w:t>If (x == y) then (*x == *y).</w:t>
      </w:r>
      <w:r w:rsidRPr="00B601DE">
        <w:rPr>
          <w:rFonts w:ascii="Consolas" w:hAnsi="Consolas" w:cs="Consolas"/>
          <w:sz w:val="24"/>
          <w:szCs w:val="24"/>
        </w:rPr>
        <w:tab/>
      </w:r>
      <w:r w:rsidR="00B601DE">
        <w:rPr>
          <w:rFonts w:ascii="Consolas" w:hAnsi="Consolas" w:cs="Consolas"/>
          <w:sz w:val="24"/>
          <w:szCs w:val="24"/>
        </w:rPr>
        <w:tab/>
      </w:r>
      <w:r w:rsidRPr="00B601DE">
        <w:rPr>
          <w:rFonts w:ascii="Consolas" w:hAnsi="Consolas" w:cs="Consolas"/>
          <w:sz w:val="24"/>
          <w:szCs w:val="24"/>
        </w:rPr>
        <w:t>T</w:t>
      </w:r>
      <w:r w:rsidRPr="00B601DE">
        <w:rPr>
          <w:rFonts w:ascii="Consolas" w:hAnsi="Consolas" w:cs="Consolas"/>
          <w:sz w:val="24"/>
          <w:szCs w:val="24"/>
        </w:rPr>
        <w:tab/>
      </w:r>
      <w:r w:rsidRPr="00B601DE">
        <w:rPr>
          <w:rFonts w:ascii="Consolas" w:hAnsi="Consolas" w:cs="Consolas"/>
          <w:sz w:val="24"/>
          <w:szCs w:val="24"/>
        </w:rPr>
        <w:tab/>
        <w:t>F</w:t>
      </w:r>
    </w:p>
    <w:p w:rsidR="00B0630B" w:rsidRDefault="00B0630B" w:rsidP="00B0630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Explain:</w:t>
      </w:r>
    </w:p>
    <w:p w:rsidR="00B0630B" w:rsidRDefault="00B0630B" w:rsidP="00B0630B">
      <w:pPr>
        <w:ind w:firstLine="720"/>
        <w:rPr>
          <w:rFonts w:ascii="Times New Roman" w:hAnsi="Times New Roman" w:cs="Times New Roman"/>
        </w:rPr>
      </w:pPr>
    </w:p>
    <w:p w:rsidR="00534EA3" w:rsidRDefault="002B0220" w:rsidP="00534E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 points) </w:t>
      </w:r>
      <w:r w:rsidR="00534EA3" w:rsidRPr="00534EA3">
        <w:rPr>
          <w:rFonts w:ascii="Times New Roman" w:hAnsi="Times New Roman" w:cs="Times New Roman"/>
        </w:rPr>
        <w:t>What i</w:t>
      </w:r>
      <w:r w:rsidR="00534EA3">
        <w:rPr>
          <w:rFonts w:ascii="Times New Roman" w:hAnsi="Times New Roman" w:cs="Times New Roman"/>
        </w:rPr>
        <w:t>s wrong with the following code?</w:t>
      </w:r>
    </w:p>
    <w:p w:rsidR="00534EA3" w:rsidRPr="00534EA3" w:rsidRDefault="00534EA3" w:rsidP="00534EA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630B" w:rsidRPr="00B601DE" w:rsidRDefault="00534EA3" w:rsidP="00534EA3">
      <w:pPr>
        <w:pStyle w:val="ListParagraph"/>
        <w:numPr>
          <w:ilvl w:val="0"/>
          <w:numId w:val="4"/>
        </w:numPr>
        <w:rPr>
          <w:rFonts w:ascii="Consolas" w:hAnsi="Consolas" w:cs="Consolas"/>
          <w:sz w:val="24"/>
          <w:szCs w:val="24"/>
        </w:rPr>
      </w:pPr>
      <w:proofErr w:type="spellStart"/>
      <w:r w:rsidRPr="00B601DE">
        <w:rPr>
          <w:rFonts w:ascii="Consolas" w:hAnsi="Consolas" w:cs="Consolas"/>
          <w:sz w:val="24"/>
          <w:szCs w:val="24"/>
        </w:rPr>
        <w:t>int</w:t>
      </w:r>
      <w:proofErr w:type="spellEnd"/>
      <w:r w:rsidRPr="00B601DE">
        <w:rPr>
          <w:rFonts w:ascii="Consolas" w:hAnsi="Consolas" w:cs="Consolas"/>
          <w:sz w:val="24"/>
          <w:szCs w:val="24"/>
        </w:rPr>
        <w:t>* p = &amp;44;</w:t>
      </w:r>
    </w:p>
    <w:p w:rsidR="00534EA3" w:rsidRDefault="00534EA3" w:rsidP="00534EA3">
      <w:pPr>
        <w:ind w:firstLine="720"/>
        <w:rPr>
          <w:rFonts w:ascii="Courier" w:hAnsi="Courier" w:cs="Courier"/>
          <w:sz w:val="20"/>
          <w:szCs w:val="20"/>
        </w:rPr>
      </w:pPr>
    </w:p>
    <w:p w:rsidR="00534EA3" w:rsidRDefault="00534EA3" w:rsidP="002B0220">
      <w:pPr>
        <w:rPr>
          <w:rFonts w:ascii="Courier" w:hAnsi="Courier" w:cs="Courier"/>
          <w:sz w:val="20"/>
          <w:szCs w:val="20"/>
        </w:rPr>
      </w:pPr>
    </w:p>
    <w:p w:rsidR="00534EA3" w:rsidRPr="002B0220" w:rsidRDefault="002B0220" w:rsidP="00534E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</w:t>
      </w:r>
      <w:r w:rsidR="00534EA3" w:rsidRPr="002B0220">
        <w:rPr>
          <w:rFonts w:ascii="Consolas" w:hAnsi="Consolas" w:cs="Consolas"/>
          <w:sz w:val="24"/>
          <w:szCs w:val="24"/>
        </w:rPr>
        <w:t>char c = 'w';</w:t>
      </w:r>
    </w:p>
    <w:p w:rsidR="00534EA3" w:rsidRPr="002B0220" w:rsidRDefault="00534EA3" w:rsidP="00534EA3">
      <w:pPr>
        <w:ind w:firstLine="720"/>
        <w:rPr>
          <w:rFonts w:ascii="Consolas" w:hAnsi="Consolas" w:cs="Consolas"/>
          <w:sz w:val="24"/>
          <w:szCs w:val="24"/>
        </w:rPr>
      </w:pPr>
      <w:r w:rsidRPr="002B0220">
        <w:rPr>
          <w:rFonts w:ascii="Consolas" w:hAnsi="Consolas" w:cs="Consolas"/>
          <w:sz w:val="24"/>
          <w:szCs w:val="24"/>
        </w:rPr>
        <w:t xml:space="preserve">   </w:t>
      </w:r>
      <w:r w:rsidR="002B0220">
        <w:rPr>
          <w:rFonts w:ascii="Consolas" w:hAnsi="Consolas" w:cs="Consolas"/>
          <w:sz w:val="24"/>
          <w:szCs w:val="24"/>
        </w:rPr>
        <w:t xml:space="preserve"> </w:t>
      </w:r>
      <w:proofErr w:type="gramStart"/>
      <w:r w:rsidRPr="002B0220">
        <w:rPr>
          <w:rFonts w:ascii="Consolas" w:hAnsi="Consolas" w:cs="Consolas"/>
          <w:sz w:val="24"/>
          <w:szCs w:val="24"/>
        </w:rPr>
        <w:t>char</w:t>
      </w:r>
      <w:proofErr w:type="gramEnd"/>
      <w:r w:rsidRPr="002B0220">
        <w:rPr>
          <w:rFonts w:ascii="Consolas" w:hAnsi="Consolas" w:cs="Consolas"/>
          <w:sz w:val="24"/>
          <w:szCs w:val="24"/>
        </w:rPr>
        <w:t xml:space="preserve"> p = &amp;c;</w:t>
      </w:r>
    </w:p>
    <w:p w:rsidR="00534EA3" w:rsidRDefault="00534EA3" w:rsidP="00534EA3">
      <w:pPr>
        <w:ind w:firstLine="720"/>
        <w:rPr>
          <w:rFonts w:ascii="Courier" w:hAnsi="Courier" w:cs="Courier"/>
          <w:sz w:val="20"/>
          <w:szCs w:val="20"/>
        </w:rPr>
      </w:pPr>
    </w:p>
    <w:p w:rsidR="00347611" w:rsidRDefault="00347611" w:rsidP="002B0220">
      <w:pPr>
        <w:rPr>
          <w:rFonts w:ascii="Courier" w:hAnsi="Courier" w:cs="Courier"/>
          <w:sz w:val="20"/>
          <w:szCs w:val="20"/>
        </w:rPr>
      </w:pPr>
    </w:p>
    <w:p w:rsidR="00347611" w:rsidRDefault="00347611" w:rsidP="00534EA3">
      <w:pPr>
        <w:ind w:firstLine="720"/>
        <w:rPr>
          <w:rFonts w:ascii="Courier" w:hAnsi="Courier" w:cs="Courier"/>
          <w:sz w:val="20"/>
          <w:szCs w:val="20"/>
        </w:rPr>
      </w:pPr>
    </w:p>
    <w:p w:rsidR="00534EA3" w:rsidRPr="002B0220" w:rsidRDefault="00534EA3" w:rsidP="00534E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2B0220">
        <w:rPr>
          <w:rFonts w:ascii="Consolas" w:hAnsi="Consolas" w:cs="Consolas"/>
          <w:sz w:val="24"/>
          <w:szCs w:val="24"/>
        </w:rPr>
        <w:t>char c = 'w';</w:t>
      </w:r>
    </w:p>
    <w:p w:rsidR="00534EA3" w:rsidRPr="002B0220" w:rsidRDefault="00534EA3" w:rsidP="00534EA3">
      <w:pPr>
        <w:pStyle w:val="ListParagraph"/>
        <w:ind w:left="1080"/>
        <w:rPr>
          <w:rFonts w:ascii="Consolas" w:hAnsi="Consolas" w:cs="Consolas"/>
          <w:sz w:val="24"/>
          <w:szCs w:val="24"/>
        </w:rPr>
      </w:pPr>
      <w:proofErr w:type="gramStart"/>
      <w:r w:rsidRPr="002B0220">
        <w:rPr>
          <w:rFonts w:ascii="Consolas" w:hAnsi="Consolas" w:cs="Consolas"/>
          <w:sz w:val="24"/>
          <w:szCs w:val="24"/>
        </w:rPr>
        <w:t>char</w:t>
      </w:r>
      <w:proofErr w:type="gramEnd"/>
      <w:r w:rsidRPr="002B0220">
        <w:rPr>
          <w:rFonts w:ascii="Consolas" w:hAnsi="Consolas" w:cs="Consolas"/>
          <w:sz w:val="24"/>
          <w:szCs w:val="24"/>
        </w:rPr>
        <w:t>* p = c;</w:t>
      </w:r>
    </w:p>
    <w:p w:rsidR="00534EA3" w:rsidRDefault="00534EA3" w:rsidP="00534EA3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534EA3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534EA3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534EA3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Pr="002B0220" w:rsidRDefault="00347611" w:rsidP="002B0220">
      <w:pPr>
        <w:rPr>
          <w:rFonts w:ascii="Courier" w:hAnsi="Courier" w:cs="Courier"/>
          <w:sz w:val="20"/>
          <w:szCs w:val="20"/>
        </w:rPr>
      </w:pPr>
    </w:p>
    <w:p w:rsidR="00347611" w:rsidRDefault="00347611" w:rsidP="00534EA3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8815A1" w:rsidRPr="002B0220" w:rsidRDefault="008815A1" w:rsidP="008815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2B0220">
        <w:rPr>
          <w:rFonts w:ascii="Consolas" w:hAnsi="Consolas" w:cs="Consolas"/>
          <w:sz w:val="24"/>
          <w:szCs w:val="24"/>
        </w:rPr>
        <w:t>float x = 3.14159;</w:t>
      </w:r>
    </w:p>
    <w:p w:rsidR="008815A1" w:rsidRPr="002B0220" w:rsidRDefault="008815A1" w:rsidP="008815A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onsolas" w:hAnsi="Consolas" w:cs="Consolas"/>
          <w:sz w:val="24"/>
          <w:szCs w:val="24"/>
        </w:rPr>
      </w:pPr>
      <w:proofErr w:type="gramStart"/>
      <w:r w:rsidRPr="002B0220">
        <w:rPr>
          <w:rFonts w:ascii="Consolas" w:hAnsi="Consolas" w:cs="Consolas"/>
          <w:sz w:val="24"/>
          <w:szCs w:val="24"/>
        </w:rPr>
        <w:t>float</w:t>
      </w:r>
      <w:proofErr w:type="gramEnd"/>
      <w:r w:rsidRPr="002B0220">
        <w:rPr>
          <w:rFonts w:ascii="Consolas" w:hAnsi="Consolas" w:cs="Consolas"/>
          <w:sz w:val="24"/>
          <w:szCs w:val="24"/>
        </w:rPr>
        <w:t>* p = &amp;x;</w:t>
      </w:r>
    </w:p>
    <w:p w:rsidR="008815A1" w:rsidRPr="002B0220" w:rsidRDefault="008815A1" w:rsidP="008815A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2B0220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2B0220">
        <w:rPr>
          <w:rFonts w:ascii="Consolas" w:hAnsi="Consolas" w:cs="Consolas"/>
          <w:sz w:val="24"/>
          <w:szCs w:val="24"/>
        </w:rPr>
        <w:t xml:space="preserve"> d = 44;</w:t>
      </w:r>
    </w:p>
    <w:p w:rsidR="008815A1" w:rsidRPr="002B0220" w:rsidRDefault="008815A1" w:rsidP="008815A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onsolas" w:hAnsi="Consolas" w:cs="Consolas"/>
          <w:sz w:val="24"/>
          <w:szCs w:val="24"/>
        </w:rPr>
      </w:pPr>
      <w:proofErr w:type="spellStart"/>
      <w:proofErr w:type="gramStart"/>
      <w:r w:rsidRPr="002B0220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2B0220">
        <w:rPr>
          <w:rFonts w:ascii="Consolas" w:hAnsi="Consolas" w:cs="Consolas"/>
          <w:sz w:val="24"/>
          <w:szCs w:val="24"/>
        </w:rPr>
        <w:t>* q = &amp;d;</w:t>
      </w:r>
    </w:p>
    <w:p w:rsidR="00534EA3" w:rsidRPr="002B0220" w:rsidRDefault="008815A1" w:rsidP="008815A1">
      <w:pPr>
        <w:pStyle w:val="ListParagraph"/>
        <w:ind w:left="1080"/>
        <w:rPr>
          <w:rFonts w:ascii="Consolas" w:hAnsi="Consolas" w:cs="Consolas"/>
          <w:sz w:val="24"/>
          <w:szCs w:val="24"/>
        </w:rPr>
      </w:pPr>
      <w:r w:rsidRPr="002B0220">
        <w:rPr>
          <w:rFonts w:ascii="Consolas" w:hAnsi="Consolas" w:cs="Consolas"/>
          <w:sz w:val="24"/>
          <w:szCs w:val="24"/>
        </w:rPr>
        <w:t>p = q;</w:t>
      </w:r>
    </w:p>
    <w:p w:rsidR="008815A1" w:rsidRDefault="008815A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Default="00347611" w:rsidP="008815A1">
      <w:pPr>
        <w:pStyle w:val="ListParagraph"/>
        <w:ind w:left="1080"/>
        <w:rPr>
          <w:rFonts w:ascii="Courier" w:hAnsi="Courier" w:cs="Courier"/>
          <w:sz w:val="20"/>
          <w:szCs w:val="20"/>
        </w:rPr>
      </w:pPr>
    </w:p>
    <w:p w:rsidR="00347611" w:rsidRPr="00347611" w:rsidRDefault="002B0220" w:rsidP="0034761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(20 points) </w:t>
      </w:r>
      <w:r w:rsidR="00347611" w:rsidRPr="00347611">
        <w:rPr>
          <w:rFonts w:ascii="Times New Roman" w:hAnsi="Times New Roman" w:cs="Times New Roman"/>
        </w:rPr>
        <w:t xml:space="preserve">If </w:t>
      </w:r>
      <w:r w:rsidR="00347611" w:rsidRPr="00347611">
        <w:rPr>
          <w:rFonts w:ascii="Courier" w:hAnsi="Courier" w:cs="Courier"/>
          <w:sz w:val="20"/>
          <w:szCs w:val="20"/>
        </w:rPr>
        <w:t xml:space="preserve">p </w:t>
      </w:r>
      <w:r w:rsidR="00347611" w:rsidRPr="00347611">
        <w:rPr>
          <w:rFonts w:ascii="Times New Roman" w:hAnsi="Times New Roman" w:cs="Times New Roman"/>
        </w:rPr>
        <w:t xml:space="preserve">and </w:t>
      </w:r>
      <w:r w:rsidR="00347611" w:rsidRPr="00347611">
        <w:rPr>
          <w:rFonts w:ascii="Courier" w:hAnsi="Courier" w:cs="Courier"/>
          <w:sz w:val="20"/>
          <w:szCs w:val="20"/>
        </w:rPr>
        <w:t xml:space="preserve">q </w:t>
      </w:r>
      <w:r w:rsidR="00347611" w:rsidRPr="00347611">
        <w:rPr>
          <w:rFonts w:ascii="Times New Roman" w:hAnsi="Times New Roman" w:cs="Times New Roman"/>
        </w:rPr>
        <w:t xml:space="preserve">are pointers to </w:t>
      </w:r>
      <w:proofErr w:type="spellStart"/>
      <w:r w:rsidR="00347611" w:rsidRPr="00347611">
        <w:rPr>
          <w:rFonts w:ascii="Courier" w:hAnsi="Courier" w:cs="Courier"/>
          <w:sz w:val="20"/>
          <w:szCs w:val="20"/>
        </w:rPr>
        <w:t>int</w:t>
      </w:r>
      <w:proofErr w:type="spellEnd"/>
      <w:r w:rsidR="00347611" w:rsidRPr="00347611">
        <w:rPr>
          <w:rFonts w:ascii="Courier" w:hAnsi="Courier" w:cs="Courier"/>
          <w:sz w:val="20"/>
          <w:szCs w:val="20"/>
        </w:rPr>
        <w:t xml:space="preserve"> </w:t>
      </w:r>
      <w:r w:rsidR="00347611" w:rsidRPr="00347611">
        <w:rPr>
          <w:rFonts w:ascii="Times New Roman" w:hAnsi="Times New Roman" w:cs="Times New Roman"/>
        </w:rPr>
        <w:t xml:space="preserve">and </w:t>
      </w:r>
      <w:r w:rsidR="00347611" w:rsidRPr="00347611">
        <w:rPr>
          <w:rFonts w:ascii="Courier" w:hAnsi="Courier" w:cs="Courier"/>
          <w:sz w:val="20"/>
          <w:szCs w:val="20"/>
        </w:rPr>
        <w:t xml:space="preserve">n </w:t>
      </w:r>
      <w:r w:rsidR="00347611" w:rsidRPr="00347611">
        <w:rPr>
          <w:rFonts w:ascii="Times New Roman" w:hAnsi="Times New Roman" w:cs="Times New Roman"/>
        </w:rPr>
        <w:t xml:space="preserve">is an </w:t>
      </w:r>
      <w:proofErr w:type="spellStart"/>
      <w:r w:rsidR="00347611" w:rsidRPr="00347611">
        <w:rPr>
          <w:rFonts w:ascii="Courier" w:hAnsi="Courier" w:cs="Courier"/>
          <w:sz w:val="20"/>
          <w:szCs w:val="20"/>
        </w:rPr>
        <w:t>int</w:t>
      </w:r>
      <w:proofErr w:type="spellEnd"/>
      <w:r w:rsidR="00347611" w:rsidRPr="00347611">
        <w:rPr>
          <w:rFonts w:ascii="Times New Roman" w:hAnsi="Times New Roman" w:cs="Times New Roman"/>
        </w:rPr>
        <w:t>, which of the following are legal:</w:t>
      </w:r>
    </w:p>
    <w:p w:rsidR="00347611" w:rsidRPr="00347611" w:rsidRDefault="00347611" w:rsidP="00347611">
      <w:pPr>
        <w:pStyle w:val="ListParagraph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</w:p>
    <w:p w:rsidR="00347611" w:rsidRPr="00347611" w:rsidRDefault="00347611" w:rsidP="00347611">
      <w:pPr>
        <w:autoSpaceDE w:val="0"/>
        <w:autoSpaceDN w:val="0"/>
        <w:adjustRightInd w:val="0"/>
        <w:spacing w:after="0" w:line="360" w:lineRule="auto"/>
        <w:ind w:firstLine="720"/>
        <w:rPr>
          <w:rFonts w:ascii="Consolas" w:hAnsi="Consolas" w:cs="Consolas"/>
          <w:sz w:val="24"/>
          <w:szCs w:val="24"/>
        </w:rPr>
      </w:pPr>
      <w:proofErr w:type="gramStart"/>
      <w:r w:rsidRPr="00347611">
        <w:rPr>
          <w:rFonts w:ascii="Consolas" w:hAnsi="Consolas" w:cs="Consolas"/>
          <w:bCs/>
          <w:iCs/>
          <w:sz w:val="24"/>
          <w:szCs w:val="24"/>
        </w:rPr>
        <w:t>a</w:t>
      </w:r>
      <w:proofErr w:type="gramEnd"/>
      <w:r w:rsidRPr="00347611">
        <w:rPr>
          <w:rFonts w:ascii="Consolas" w:hAnsi="Consolas" w:cs="Consolas"/>
          <w:bCs/>
          <w:iCs/>
          <w:sz w:val="24"/>
          <w:szCs w:val="24"/>
        </w:rPr>
        <w:t xml:space="preserve">. </w:t>
      </w:r>
      <w:r w:rsidRPr="00347611">
        <w:rPr>
          <w:rFonts w:ascii="Consolas" w:hAnsi="Consolas" w:cs="Consolas"/>
          <w:sz w:val="24"/>
          <w:szCs w:val="24"/>
        </w:rPr>
        <w:t>p + q;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</w:p>
    <w:p w:rsidR="00347611" w:rsidRPr="00347611" w:rsidRDefault="00347611" w:rsidP="00347611">
      <w:pPr>
        <w:autoSpaceDE w:val="0"/>
        <w:autoSpaceDN w:val="0"/>
        <w:adjustRightInd w:val="0"/>
        <w:spacing w:after="0" w:line="360" w:lineRule="auto"/>
        <w:ind w:firstLine="720"/>
        <w:rPr>
          <w:rFonts w:ascii="Consolas" w:hAnsi="Consolas" w:cs="Consolas"/>
          <w:sz w:val="24"/>
          <w:szCs w:val="24"/>
        </w:rPr>
      </w:pPr>
      <w:proofErr w:type="gramStart"/>
      <w:r w:rsidRPr="00347611">
        <w:rPr>
          <w:rFonts w:ascii="Consolas" w:hAnsi="Consolas" w:cs="Consolas"/>
          <w:bCs/>
          <w:iCs/>
          <w:sz w:val="24"/>
          <w:szCs w:val="24"/>
        </w:rPr>
        <w:t>b</w:t>
      </w:r>
      <w:proofErr w:type="gramEnd"/>
      <w:r w:rsidRPr="00347611">
        <w:rPr>
          <w:rFonts w:ascii="Consolas" w:hAnsi="Consolas" w:cs="Consolas"/>
          <w:bCs/>
          <w:iCs/>
          <w:sz w:val="24"/>
          <w:szCs w:val="24"/>
        </w:rPr>
        <w:t xml:space="preserve">. </w:t>
      </w:r>
      <w:r w:rsidRPr="00347611">
        <w:rPr>
          <w:rFonts w:ascii="Consolas" w:hAnsi="Consolas" w:cs="Consolas"/>
          <w:sz w:val="24"/>
          <w:szCs w:val="24"/>
        </w:rPr>
        <w:t xml:space="preserve">p – q; 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</w:p>
    <w:p w:rsidR="00347611" w:rsidRPr="00347611" w:rsidRDefault="00347611" w:rsidP="00347611">
      <w:pPr>
        <w:autoSpaceDE w:val="0"/>
        <w:autoSpaceDN w:val="0"/>
        <w:adjustRightInd w:val="0"/>
        <w:spacing w:after="0" w:line="360" w:lineRule="auto"/>
        <w:ind w:firstLine="720"/>
        <w:rPr>
          <w:rFonts w:ascii="Consolas" w:hAnsi="Consolas" w:cs="Consolas"/>
          <w:sz w:val="24"/>
          <w:szCs w:val="24"/>
        </w:rPr>
      </w:pPr>
      <w:proofErr w:type="gramStart"/>
      <w:r w:rsidRPr="00347611">
        <w:rPr>
          <w:rFonts w:ascii="Consolas" w:hAnsi="Consolas" w:cs="Consolas"/>
          <w:bCs/>
          <w:iCs/>
          <w:sz w:val="24"/>
          <w:szCs w:val="24"/>
        </w:rPr>
        <w:t>c</w:t>
      </w:r>
      <w:proofErr w:type="gramEnd"/>
      <w:r w:rsidRPr="00347611">
        <w:rPr>
          <w:rFonts w:ascii="Consolas" w:hAnsi="Consolas" w:cs="Consolas"/>
          <w:bCs/>
          <w:iCs/>
          <w:sz w:val="24"/>
          <w:szCs w:val="24"/>
        </w:rPr>
        <w:t xml:space="preserve">. </w:t>
      </w:r>
      <w:r w:rsidRPr="00347611">
        <w:rPr>
          <w:rFonts w:ascii="Consolas" w:hAnsi="Consolas" w:cs="Consolas"/>
          <w:sz w:val="24"/>
          <w:szCs w:val="24"/>
        </w:rPr>
        <w:t xml:space="preserve">p + n; 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</w:p>
    <w:p w:rsidR="00347611" w:rsidRPr="00347611" w:rsidRDefault="00347611" w:rsidP="00347611">
      <w:pPr>
        <w:autoSpaceDE w:val="0"/>
        <w:autoSpaceDN w:val="0"/>
        <w:adjustRightInd w:val="0"/>
        <w:spacing w:after="0" w:line="360" w:lineRule="auto"/>
        <w:ind w:left="720"/>
        <w:rPr>
          <w:rFonts w:ascii="Consolas" w:hAnsi="Consolas" w:cs="Consolas"/>
          <w:sz w:val="24"/>
          <w:szCs w:val="24"/>
        </w:rPr>
      </w:pPr>
      <w:proofErr w:type="gramStart"/>
      <w:r w:rsidRPr="00347611">
        <w:rPr>
          <w:rFonts w:ascii="Consolas" w:hAnsi="Consolas" w:cs="Consolas"/>
          <w:bCs/>
          <w:iCs/>
          <w:sz w:val="24"/>
          <w:szCs w:val="24"/>
        </w:rPr>
        <w:t>d</w:t>
      </w:r>
      <w:proofErr w:type="gramEnd"/>
      <w:r w:rsidRPr="00347611">
        <w:rPr>
          <w:rFonts w:ascii="Consolas" w:hAnsi="Consolas" w:cs="Consolas"/>
          <w:bCs/>
          <w:iCs/>
          <w:sz w:val="24"/>
          <w:szCs w:val="24"/>
        </w:rPr>
        <w:t xml:space="preserve">. </w:t>
      </w:r>
      <w:r w:rsidRPr="00347611">
        <w:rPr>
          <w:rFonts w:ascii="Consolas" w:hAnsi="Consolas" w:cs="Consolas"/>
          <w:sz w:val="24"/>
          <w:szCs w:val="24"/>
        </w:rPr>
        <w:t xml:space="preserve">p – n; 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</w:p>
    <w:p w:rsidR="00347611" w:rsidRPr="00347611" w:rsidRDefault="00347611" w:rsidP="00347611">
      <w:pPr>
        <w:autoSpaceDE w:val="0"/>
        <w:autoSpaceDN w:val="0"/>
        <w:adjustRightInd w:val="0"/>
        <w:spacing w:after="0" w:line="360" w:lineRule="auto"/>
        <w:ind w:firstLine="720"/>
        <w:rPr>
          <w:rFonts w:ascii="Consolas" w:hAnsi="Consolas" w:cs="Consolas"/>
          <w:sz w:val="24"/>
          <w:szCs w:val="24"/>
        </w:rPr>
      </w:pPr>
      <w:proofErr w:type="gramStart"/>
      <w:r w:rsidRPr="00347611">
        <w:rPr>
          <w:rFonts w:ascii="Consolas" w:hAnsi="Consolas" w:cs="Consolas"/>
          <w:bCs/>
          <w:iCs/>
          <w:sz w:val="24"/>
          <w:szCs w:val="24"/>
        </w:rPr>
        <w:t>e</w:t>
      </w:r>
      <w:proofErr w:type="gramEnd"/>
      <w:r w:rsidRPr="00347611">
        <w:rPr>
          <w:rFonts w:ascii="Consolas" w:hAnsi="Consolas" w:cs="Consolas"/>
          <w:bCs/>
          <w:iCs/>
          <w:sz w:val="24"/>
          <w:szCs w:val="24"/>
        </w:rPr>
        <w:t xml:space="preserve">. </w:t>
      </w:r>
      <w:r w:rsidRPr="00347611">
        <w:rPr>
          <w:rFonts w:ascii="Consolas" w:hAnsi="Consolas" w:cs="Consolas"/>
          <w:sz w:val="24"/>
          <w:szCs w:val="24"/>
        </w:rPr>
        <w:t xml:space="preserve">n + p; 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</w:p>
    <w:p w:rsidR="00347611" w:rsidRPr="00347611" w:rsidRDefault="00347611" w:rsidP="00347611">
      <w:pPr>
        <w:spacing w:line="360" w:lineRule="auto"/>
        <w:ind w:left="720"/>
        <w:rPr>
          <w:rFonts w:ascii="Consolas" w:hAnsi="Consolas" w:cs="Consolas"/>
          <w:sz w:val="24"/>
          <w:szCs w:val="24"/>
        </w:rPr>
      </w:pPr>
      <w:r w:rsidRPr="00347611">
        <w:rPr>
          <w:rFonts w:ascii="Consolas" w:hAnsi="Consolas" w:cs="Consolas"/>
          <w:bCs/>
          <w:iCs/>
          <w:sz w:val="24"/>
          <w:szCs w:val="24"/>
        </w:rPr>
        <w:t>f.</w:t>
      </w:r>
      <w:r w:rsidRPr="00347611">
        <w:rPr>
          <w:rFonts w:ascii="Consolas" w:hAnsi="Consolas" w:cs="Consolas"/>
          <w:b/>
          <w:bCs/>
          <w:i/>
          <w:iCs/>
          <w:sz w:val="24"/>
          <w:szCs w:val="24"/>
        </w:rPr>
        <w:t xml:space="preserve"> </w:t>
      </w:r>
      <w:r w:rsidRPr="00347611">
        <w:rPr>
          <w:rFonts w:ascii="Consolas" w:hAnsi="Consolas" w:cs="Consolas"/>
          <w:sz w:val="24"/>
          <w:szCs w:val="24"/>
        </w:rPr>
        <w:t xml:space="preserve">n – q; </w:t>
      </w:r>
      <w:r w:rsidRPr="00347611">
        <w:rPr>
          <w:rFonts w:ascii="Consolas" w:hAnsi="Consolas" w:cs="Consolas"/>
          <w:sz w:val="24"/>
          <w:szCs w:val="24"/>
        </w:rPr>
        <w:tab/>
      </w:r>
      <w:r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  <w:r>
        <w:rPr>
          <w:rFonts w:ascii="Consolas" w:hAnsi="Consolas" w:cs="Consolas"/>
          <w:sz w:val="24"/>
          <w:szCs w:val="24"/>
        </w:rPr>
        <w:br/>
      </w:r>
      <w:r w:rsidRPr="00347611">
        <w:rPr>
          <w:rFonts w:ascii="Consolas" w:hAnsi="Consolas" w:cs="Consolas"/>
          <w:sz w:val="24"/>
          <w:szCs w:val="24"/>
        </w:rPr>
        <w:t xml:space="preserve">g. n++; </w:t>
      </w:r>
      <w:r w:rsidRPr="00347611">
        <w:rPr>
          <w:rFonts w:ascii="Consolas" w:hAnsi="Consolas" w:cs="Consolas"/>
          <w:sz w:val="24"/>
          <w:szCs w:val="24"/>
        </w:rPr>
        <w:tab/>
      </w:r>
      <w:r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  <w:r>
        <w:rPr>
          <w:rFonts w:ascii="Consolas" w:hAnsi="Consolas" w:cs="Consolas"/>
          <w:sz w:val="24"/>
          <w:szCs w:val="24"/>
        </w:rPr>
        <w:br/>
      </w:r>
      <w:r w:rsidRPr="00347611">
        <w:rPr>
          <w:rFonts w:ascii="Consolas" w:hAnsi="Consolas" w:cs="Consolas"/>
          <w:sz w:val="24"/>
          <w:szCs w:val="24"/>
        </w:rPr>
        <w:t xml:space="preserve">h. p++; </w:t>
      </w:r>
      <w:r w:rsidRPr="00347611">
        <w:rPr>
          <w:rFonts w:ascii="Consolas" w:hAnsi="Consolas" w:cs="Consolas"/>
          <w:sz w:val="24"/>
          <w:szCs w:val="24"/>
        </w:rPr>
        <w:tab/>
      </w:r>
      <w:r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  <w:r>
        <w:rPr>
          <w:rFonts w:ascii="Consolas" w:hAnsi="Consolas" w:cs="Consolas"/>
          <w:sz w:val="24"/>
          <w:szCs w:val="24"/>
        </w:rPr>
        <w:br/>
      </w:r>
      <w:proofErr w:type="spellStart"/>
      <w:r w:rsidRPr="00347611">
        <w:rPr>
          <w:rFonts w:ascii="Consolas" w:hAnsi="Consolas" w:cs="Consolas"/>
          <w:sz w:val="24"/>
          <w:szCs w:val="24"/>
        </w:rPr>
        <w:t>i</w:t>
      </w:r>
      <w:proofErr w:type="spellEnd"/>
      <w:r w:rsidRPr="00347611">
        <w:rPr>
          <w:rFonts w:ascii="Consolas" w:hAnsi="Consolas" w:cs="Consolas"/>
          <w:sz w:val="24"/>
          <w:szCs w:val="24"/>
        </w:rPr>
        <w:t xml:space="preserve">. &amp;q; </w:t>
      </w:r>
      <w:r w:rsidRPr="00347611">
        <w:rPr>
          <w:rFonts w:ascii="Consolas" w:hAnsi="Consolas" w:cs="Consolas"/>
          <w:sz w:val="24"/>
          <w:szCs w:val="24"/>
        </w:rPr>
        <w:tab/>
      </w:r>
      <w:r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  <w:r>
        <w:rPr>
          <w:rFonts w:ascii="Consolas" w:hAnsi="Consolas" w:cs="Consolas"/>
          <w:sz w:val="24"/>
          <w:szCs w:val="24"/>
        </w:rPr>
        <w:br/>
      </w:r>
      <w:r w:rsidRPr="00347611">
        <w:rPr>
          <w:rFonts w:ascii="Consolas" w:hAnsi="Consolas" w:cs="Consolas"/>
          <w:sz w:val="24"/>
          <w:szCs w:val="24"/>
        </w:rPr>
        <w:t xml:space="preserve">j. *p + n; </w:t>
      </w:r>
      <w:r w:rsidRPr="00347611">
        <w:rPr>
          <w:rFonts w:ascii="Consolas" w:hAnsi="Consolas" w:cs="Consolas"/>
          <w:sz w:val="24"/>
          <w:szCs w:val="24"/>
        </w:rPr>
        <w:tab/>
        <w:t>Legal</w:t>
      </w:r>
      <w:r w:rsidRPr="00347611">
        <w:rPr>
          <w:rFonts w:ascii="Consolas" w:hAnsi="Consolas" w:cs="Consolas"/>
          <w:sz w:val="24"/>
          <w:szCs w:val="24"/>
        </w:rPr>
        <w:tab/>
      </w:r>
      <w:r w:rsidRPr="00347611">
        <w:rPr>
          <w:rFonts w:ascii="Consolas" w:hAnsi="Consolas" w:cs="Consolas"/>
          <w:sz w:val="24"/>
          <w:szCs w:val="24"/>
        </w:rPr>
        <w:tab/>
        <w:t>Not Legal</w:t>
      </w:r>
    </w:p>
    <w:p w:rsidR="002B0220" w:rsidRPr="002B0220" w:rsidRDefault="002B0220" w:rsidP="002B0220">
      <w:pPr>
        <w:pStyle w:val="ListParagraph"/>
        <w:ind w:left="360"/>
        <w:rPr>
          <w:b/>
          <w:sz w:val="24"/>
          <w:szCs w:val="24"/>
        </w:rPr>
      </w:pPr>
      <w:r w:rsidRPr="002B0220">
        <w:rPr>
          <w:b/>
          <w:sz w:val="24"/>
          <w:szCs w:val="24"/>
        </w:rPr>
        <w:lastRenderedPageBreak/>
        <w:t>Programming Assignment</w:t>
      </w:r>
    </w:p>
    <w:p w:rsidR="00347611" w:rsidRPr="00347611" w:rsidRDefault="002B0220" w:rsidP="003476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(50 points) </w:t>
      </w:r>
      <w:r w:rsidR="00347611" w:rsidRPr="00347611">
        <w:rPr>
          <w:sz w:val="24"/>
          <w:szCs w:val="24"/>
        </w:rPr>
        <w:t>Given the word find puzzle below locate and print out all four letter words. The words can appear in</w:t>
      </w:r>
      <w:r w:rsidR="00B601DE">
        <w:rPr>
          <w:sz w:val="24"/>
          <w:szCs w:val="24"/>
        </w:rPr>
        <w:t xml:space="preserve"> their normal form or reversed and both horizontal or </w:t>
      </w:r>
      <w:r w:rsidR="00347611" w:rsidRPr="00347611">
        <w:rPr>
          <w:sz w:val="24"/>
          <w:szCs w:val="24"/>
        </w:rPr>
        <w:t>vertical</w:t>
      </w:r>
      <w:r w:rsidR="00B601DE">
        <w:rPr>
          <w:sz w:val="24"/>
          <w:szCs w:val="24"/>
        </w:rPr>
        <w:t>. (no</w:t>
      </w:r>
      <w:r w:rsidR="00347611" w:rsidRPr="00347611">
        <w:rPr>
          <w:sz w:val="24"/>
          <w:szCs w:val="24"/>
        </w:rPr>
        <w:t xml:space="preserve"> diagonal words</w:t>
      </w:r>
      <w:r w:rsidR="00B601DE">
        <w:rPr>
          <w:sz w:val="24"/>
          <w:szCs w:val="24"/>
        </w:rPr>
        <w:t xml:space="preserve">) Use a two dimensional char array to hold the puzzle. </w:t>
      </w:r>
      <w:r w:rsidR="00347611" w:rsidRPr="00347611">
        <w:rPr>
          <w:sz w:val="24"/>
          <w:szCs w:val="24"/>
        </w:rPr>
        <w:t>Process one line at a time.</w:t>
      </w:r>
      <w:r w:rsidR="00B601DE">
        <w:rPr>
          <w:sz w:val="24"/>
          <w:szCs w:val="24"/>
        </w:rPr>
        <w:t xml:space="preserve">  And then one column at a time. You should have a function that determines if a sequence of letters constitutes a word. You may want to use the binary search algorithm to search the dictionary of four letter words. The following puzzle contains ten lines with ten letters in each line.</w:t>
      </w:r>
      <w:r w:rsidR="00347611" w:rsidRPr="00347611">
        <w:rPr>
          <w:sz w:val="24"/>
          <w:szCs w:val="24"/>
        </w:rPr>
        <w:t xml:space="preserve"> </w:t>
      </w:r>
      <w:r w:rsidR="00347611" w:rsidRPr="00347611">
        <w:rPr>
          <w:b/>
          <w:sz w:val="24"/>
          <w:szCs w:val="24"/>
        </w:rPr>
        <w:t>You may use lowercase if you prefer.</w:t>
      </w:r>
      <w:r w:rsidR="00347611" w:rsidRPr="00347611">
        <w:rPr>
          <w:sz w:val="24"/>
          <w:szCs w:val="24"/>
        </w:rPr>
        <w:t xml:space="preserve"> </w:t>
      </w:r>
    </w:p>
    <w:p w:rsidR="00347611" w:rsidRPr="00C144B0" w:rsidRDefault="00087B60" w:rsidP="00C144B0">
      <w:pPr>
        <w:ind w:left="1440"/>
        <w:rPr>
          <w:rFonts w:ascii="Courier New" w:hAnsi="Courier New" w:cs="Courier New"/>
          <w:b/>
          <w:sz w:val="32"/>
          <w:szCs w:val="32"/>
        </w:rPr>
      </w:pPr>
      <w:r w:rsidRPr="00C144B0">
        <w:rPr>
          <w:rFonts w:ascii="Courier New" w:hAnsi="Courier New" w:cs="Courier New"/>
          <w:b/>
          <w:sz w:val="32"/>
          <w:szCs w:val="32"/>
        </w:rPr>
        <w:t>SXABRAG</w:t>
      </w:r>
      <w:r w:rsidR="00B601DE" w:rsidRPr="00C144B0">
        <w:rPr>
          <w:rFonts w:ascii="Courier New" w:hAnsi="Courier New" w:cs="Courier New"/>
          <w:b/>
          <w:sz w:val="32"/>
          <w:szCs w:val="32"/>
        </w:rPr>
        <w:t>EGS</w:t>
      </w:r>
      <w:r w:rsidR="00B601DE" w:rsidRPr="00C144B0">
        <w:rPr>
          <w:rFonts w:ascii="Courier New" w:hAnsi="Courier New" w:cs="Courier New"/>
          <w:b/>
          <w:sz w:val="32"/>
          <w:szCs w:val="32"/>
        </w:rPr>
        <w:br/>
      </w:r>
      <w:r w:rsidRPr="00C144B0">
        <w:rPr>
          <w:rFonts w:ascii="Courier New" w:hAnsi="Courier New" w:cs="Courier New"/>
          <w:b/>
          <w:sz w:val="32"/>
          <w:szCs w:val="32"/>
        </w:rPr>
        <w:t>AESO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R</w:t>
      </w:r>
      <w:r w:rsidR="00347611" w:rsidRPr="00C144B0">
        <w:rPr>
          <w:rFonts w:ascii="Courier New" w:hAnsi="Courier New" w:cs="Courier New"/>
          <w:b/>
          <w:sz w:val="32"/>
          <w:szCs w:val="32"/>
        </w:rPr>
        <w:t>LATE</w:t>
      </w:r>
      <w:r w:rsidR="00B601DE" w:rsidRPr="00C144B0">
        <w:rPr>
          <w:rFonts w:ascii="Courier New" w:hAnsi="Courier New" w:cs="Courier New"/>
          <w:b/>
          <w:sz w:val="32"/>
          <w:szCs w:val="32"/>
        </w:rPr>
        <w:t>L</w:t>
      </w:r>
      <w:r w:rsidR="00347611" w:rsidRPr="00C144B0">
        <w:rPr>
          <w:rFonts w:ascii="Courier New" w:hAnsi="Courier New" w:cs="Courier New"/>
          <w:b/>
          <w:sz w:val="32"/>
          <w:szCs w:val="32"/>
        </w:rPr>
        <w:br/>
        <w:t>MOON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E</w:t>
      </w:r>
      <w:r w:rsidR="00347611" w:rsidRPr="00C144B0">
        <w:rPr>
          <w:rFonts w:ascii="Courier New" w:hAnsi="Courier New" w:cs="Courier New"/>
          <w:b/>
          <w:sz w:val="32"/>
          <w:szCs w:val="32"/>
        </w:rPr>
        <w:t>CENT</w:t>
      </w:r>
      <w:r w:rsidR="00B601DE" w:rsidRPr="00C144B0">
        <w:rPr>
          <w:rFonts w:ascii="Courier New" w:hAnsi="Courier New" w:cs="Courier New"/>
          <w:b/>
          <w:sz w:val="32"/>
          <w:szCs w:val="32"/>
        </w:rPr>
        <w:t>A</w:t>
      </w:r>
      <w:r w:rsidR="00B601DE" w:rsidRPr="00C144B0">
        <w:rPr>
          <w:rFonts w:ascii="Courier New" w:hAnsi="Courier New" w:cs="Courier New"/>
          <w:b/>
          <w:sz w:val="32"/>
          <w:szCs w:val="32"/>
        </w:rPr>
        <w:br/>
      </w:r>
      <w:r w:rsidRPr="00C144B0">
        <w:rPr>
          <w:rFonts w:ascii="Courier New" w:hAnsi="Courier New" w:cs="Courier New"/>
          <w:b/>
          <w:sz w:val="32"/>
          <w:szCs w:val="32"/>
        </w:rPr>
        <w:t>E</w:t>
      </w:r>
      <w:r w:rsidR="00B601DE" w:rsidRPr="00C144B0">
        <w:rPr>
          <w:rFonts w:ascii="Courier New" w:hAnsi="Courier New" w:cs="Courier New"/>
          <w:b/>
          <w:sz w:val="32"/>
          <w:szCs w:val="32"/>
        </w:rPr>
        <w:t>RLL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A</w:t>
      </w:r>
      <w:r w:rsidR="00B601DE" w:rsidRPr="00C144B0">
        <w:rPr>
          <w:rFonts w:ascii="Courier New" w:hAnsi="Courier New" w:cs="Courier New"/>
          <w:b/>
          <w:sz w:val="32"/>
          <w:szCs w:val="32"/>
        </w:rPr>
        <w:t>BL</w:t>
      </w:r>
      <w:r w:rsidRPr="00C144B0">
        <w:rPr>
          <w:rFonts w:ascii="Courier New" w:hAnsi="Courier New" w:cs="Courier New"/>
          <w:b/>
          <w:sz w:val="32"/>
          <w:szCs w:val="32"/>
        </w:rPr>
        <w:t>L</w:t>
      </w:r>
      <w:r w:rsidR="00B601DE" w:rsidRPr="00C144B0">
        <w:rPr>
          <w:rFonts w:ascii="Courier New" w:hAnsi="Courier New" w:cs="Courier New"/>
          <w:b/>
          <w:sz w:val="32"/>
          <w:szCs w:val="32"/>
        </w:rPr>
        <w:t>AT</w:t>
      </w:r>
      <w:r w:rsidR="00347611" w:rsidRPr="00C144B0">
        <w:rPr>
          <w:rFonts w:ascii="Courier New" w:hAnsi="Courier New" w:cs="Courier New"/>
          <w:b/>
          <w:sz w:val="32"/>
          <w:szCs w:val="32"/>
        </w:rPr>
        <w:br/>
        <w:t>M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TS</w:t>
      </w:r>
      <w:r w:rsidRPr="00C144B0">
        <w:rPr>
          <w:rFonts w:ascii="Courier New" w:hAnsi="Courier New" w:cs="Courier New"/>
          <w:b/>
          <w:sz w:val="32"/>
          <w:szCs w:val="32"/>
        </w:rPr>
        <w:t>O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L</w:t>
      </w:r>
      <w:r w:rsidR="00347611" w:rsidRPr="00C144B0">
        <w:rPr>
          <w:rFonts w:ascii="Courier New" w:hAnsi="Courier New" w:cs="Courier New"/>
          <w:b/>
          <w:sz w:val="32"/>
          <w:szCs w:val="32"/>
        </w:rPr>
        <w:t>A</w:t>
      </w:r>
      <w:r w:rsidRPr="00C144B0">
        <w:rPr>
          <w:rFonts w:ascii="Courier New" w:hAnsi="Courier New" w:cs="Courier New"/>
          <w:b/>
          <w:sz w:val="32"/>
          <w:szCs w:val="32"/>
        </w:rPr>
        <w:t>LEA</w:t>
      </w:r>
      <w:r w:rsidR="00347611" w:rsidRPr="00C144B0">
        <w:rPr>
          <w:rFonts w:ascii="Courier New" w:hAnsi="Courier New" w:cs="Courier New"/>
          <w:b/>
          <w:sz w:val="32"/>
          <w:szCs w:val="32"/>
        </w:rPr>
        <w:t>F</w:t>
      </w:r>
      <w:r w:rsidR="00347611" w:rsidRPr="00C144B0">
        <w:rPr>
          <w:rFonts w:ascii="Courier New" w:hAnsi="Courier New" w:cs="Courier New"/>
          <w:b/>
          <w:sz w:val="32"/>
          <w:szCs w:val="32"/>
        </w:rPr>
        <w:br/>
      </w:r>
      <w:r w:rsidR="00C144B0" w:rsidRPr="00C144B0">
        <w:rPr>
          <w:rFonts w:ascii="Courier New" w:hAnsi="Courier New" w:cs="Courier New"/>
          <w:b/>
          <w:sz w:val="32"/>
          <w:szCs w:val="32"/>
        </w:rPr>
        <w:t>D</w:t>
      </w:r>
      <w:r w:rsidR="00347611" w:rsidRPr="00C144B0">
        <w:rPr>
          <w:rFonts w:ascii="Courier New" w:hAnsi="Courier New" w:cs="Courier New"/>
          <w:b/>
          <w:sz w:val="32"/>
          <w:szCs w:val="32"/>
        </w:rPr>
        <w:t>L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TA</w:t>
      </w:r>
      <w:r w:rsidRPr="00C144B0">
        <w:rPr>
          <w:rFonts w:ascii="Courier New" w:hAnsi="Courier New" w:cs="Courier New"/>
          <w:b/>
          <w:sz w:val="32"/>
          <w:szCs w:val="32"/>
        </w:rPr>
        <w:t>A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IKIC</w:t>
      </w:r>
      <w:r w:rsidR="00347611" w:rsidRPr="00C144B0">
        <w:rPr>
          <w:rFonts w:ascii="Courier New" w:hAnsi="Courier New" w:cs="Courier New"/>
          <w:b/>
          <w:sz w:val="32"/>
          <w:szCs w:val="32"/>
        </w:rPr>
        <w:t>K</w:t>
      </w:r>
      <w:r w:rsidR="00B601DE" w:rsidRPr="00C144B0">
        <w:rPr>
          <w:rFonts w:ascii="Courier New" w:hAnsi="Courier New" w:cs="Courier New"/>
          <w:b/>
          <w:sz w:val="32"/>
          <w:szCs w:val="32"/>
        </w:rPr>
        <w:br/>
      </w:r>
      <w:r w:rsidR="00C144B0" w:rsidRPr="00C144B0">
        <w:rPr>
          <w:rFonts w:ascii="Courier New" w:hAnsi="Courier New" w:cs="Courier New"/>
          <w:b/>
          <w:sz w:val="32"/>
          <w:szCs w:val="32"/>
        </w:rPr>
        <w:t>U</w:t>
      </w:r>
      <w:r w:rsidR="00B601DE" w:rsidRPr="00C144B0">
        <w:rPr>
          <w:rFonts w:ascii="Courier New" w:hAnsi="Courier New" w:cs="Courier New"/>
          <w:b/>
          <w:sz w:val="32"/>
          <w:szCs w:val="32"/>
        </w:rPr>
        <w:t>T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I</w:t>
      </w:r>
      <w:r w:rsidRPr="00C144B0">
        <w:rPr>
          <w:rFonts w:ascii="Courier New" w:hAnsi="Courier New" w:cs="Courier New"/>
          <w:b/>
          <w:sz w:val="32"/>
          <w:szCs w:val="32"/>
        </w:rPr>
        <w:t>N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LT</w:t>
      </w:r>
      <w:r w:rsidR="00B601DE" w:rsidRPr="00C144B0">
        <w:rPr>
          <w:rFonts w:ascii="Courier New" w:hAnsi="Courier New" w:cs="Courier New"/>
          <w:b/>
          <w:sz w:val="32"/>
          <w:szCs w:val="32"/>
        </w:rPr>
        <w:t>CEDC</w:t>
      </w:r>
      <w:r w:rsidR="00B601DE" w:rsidRPr="00C144B0">
        <w:rPr>
          <w:rFonts w:ascii="Courier New" w:hAnsi="Courier New" w:cs="Courier New"/>
          <w:b/>
          <w:sz w:val="32"/>
          <w:szCs w:val="32"/>
        </w:rPr>
        <w:br/>
      </w:r>
      <w:r w:rsidR="00C144B0" w:rsidRPr="00C144B0">
        <w:rPr>
          <w:rFonts w:ascii="Courier New" w:hAnsi="Courier New" w:cs="Courier New"/>
          <w:b/>
          <w:sz w:val="32"/>
          <w:szCs w:val="32"/>
        </w:rPr>
        <w:t>O</w:t>
      </w:r>
      <w:r w:rsidR="00347611" w:rsidRPr="00C144B0">
        <w:rPr>
          <w:rFonts w:ascii="Courier New" w:hAnsi="Courier New" w:cs="Courier New"/>
          <w:b/>
          <w:sz w:val="32"/>
          <w:szCs w:val="32"/>
        </w:rPr>
        <w:t>U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U</w:t>
      </w:r>
      <w:r w:rsidR="00347611" w:rsidRPr="00C144B0">
        <w:rPr>
          <w:rFonts w:ascii="Courier New" w:hAnsi="Courier New" w:cs="Courier New"/>
          <w:b/>
          <w:sz w:val="32"/>
          <w:szCs w:val="32"/>
        </w:rPr>
        <w:t>A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A</w:t>
      </w:r>
      <w:r w:rsidR="00347611" w:rsidRPr="00C144B0">
        <w:rPr>
          <w:rFonts w:ascii="Courier New" w:hAnsi="Courier New" w:cs="Courier New"/>
          <w:b/>
          <w:sz w:val="32"/>
          <w:szCs w:val="32"/>
        </w:rPr>
        <w:t>KTSUD</w:t>
      </w:r>
      <w:r w:rsidR="00347611" w:rsidRPr="00C144B0">
        <w:rPr>
          <w:rFonts w:ascii="Courier New" w:hAnsi="Courier New" w:cs="Courier New"/>
          <w:b/>
          <w:sz w:val="32"/>
          <w:szCs w:val="32"/>
        </w:rPr>
        <w:br/>
      </w:r>
      <w:r w:rsidR="00C144B0" w:rsidRPr="00C144B0">
        <w:rPr>
          <w:rFonts w:ascii="Courier New" w:hAnsi="Courier New" w:cs="Courier New"/>
          <w:b/>
          <w:sz w:val="32"/>
          <w:szCs w:val="32"/>
        </w:rPr>
        <w:t>L</w:t>
      </w:r>
      <w:r w:rsidR="00347611" w:rsidRPr="00C144B0">
        <w:rPr>
          <w:rFonts w:ascii="Courier New" w:hAnsi="Courier New" w:cs="Courier New"/>
          <w:b/>
          <w:sz w:val="32"/>
          <w:szCs w:val="32"/>
        </w:rPr>
        <w:t>XQU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E</w:t>
      </w:r>
      <w:r w:rsidR="00347611" w:rsidRPr="00C144B0">
        <w:rPr>
          <w:rFonts w:ascii="Courier New" w:hAnsi="Courier New" w:cs="Courier New"/>
          <w:b/>
          <w:sz w:val="32"/>
          <w:szCs w:val="32"/>
        </w:rPr>
        <w:t>T</w:t>
      </w:r>
      <w:r w:rsidR="00C144B0" w:rsidRPr="00C144B0">
        <w:rPr>
          <w:rFonts w:ascii="Courier New" w:hAnsi="Courier New" w:cs="Courier New"/>
          <w:b/>
          <w:sz w:val="32"/>
          <w:szCs w:val="32"/>
        </w:rPr>
        <w:t>EKAC</w:t>
      </w:r>
      <w:r w:rsidR="00347611" w:rsidRPr="00C144B0">
        <w:rPr>
          <w:rFonts w:ascii="Courier New" w:hAnsi="Courier New" w:cs="Courier New"/>
          <w:b/>
          <w:sz w:val="32"/>
          <w:szCs w:val="32"/>
        </w:rPr>
        <w:br/>
        <w:t>DATASETLAS</w:t>
      </w:r>
    </w:p>
    <w:p w:rsidR="00347611" w:rsidRDefault="00347611" w:rsidP="00347611"/>
    <w:sectPr w:rsidR="00347611" w:rsidSect="007C2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7F5"/>
    <w:multiLevelType w:val="hybridMultilevel"/>
    <w:tmpl w:val="EFE4C178"/>
    <w:lvl w:ilvl="0" w:tplc="1F86A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D3A2C"/>
    <w:multiLevelType w:val="hybridMultilevel"/>
    <w:tmpl w:val="6818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49E2"/>
    <w:multiLevelType w:val="hybridMultilevel"/>
    <w:tmpl w:val="86FAB0D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9E0F97"/>
    <w:multiLevelType w:val="hybridMultilevel"/>
    <w:tmpl w:val="4CC8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44094"/>
    <w:multiLevelType w:val="hybridMultilevel"/>
    <w:tmpl w:val="EFE4C178"/>
    <w:lvl w:ilvl="0" w:tplc="1F86A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E30E6D"/>
    <w:multiLevelType w:val="hybridMultilevel"/>
    <w:tmpl w:val="4CC8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F6F"/>
    <w:rsid w:val="00087B60"/>
    <w:rsid w:val="002B0220"/>
    <w:rsid w:val="00347611"/>
    <w:rsid w:val="00534EA3"/>
    <w:rsid w:val="005F7E40"/>
    <w:rsid w:val="006B568A"/>
    <w:rsid w:val="007C2091"/>
    <w:rsid w:val="008815A1"/>
    <w:rsid w:val="00B0630B"/>
    <w:rsid w:val="00B601DE"/>
    <w:rsid w:val="00C04394"/>
    <w:rsid w:val="00C144B0"/>
    <w:rsid w:val="00CC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2</cp:revision>
  <dcterms:created xsi:type="dcterms:W3CDTF">2014-11-19T15:59:00Z</dcterms:created>
  <dcterms:modified xsi:type="dcterms:W3CDTF">2014-11-19T15:59:00Z</dcterms:modified>
</cp:coreProperties>
</file>